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B8E" w:rsidRDefault="00BE7B8E"/>
    <w:p w:rsidR="00FF33DD" w:rsidRDefault="00FF33DD" w:rsidP="00FF33DD">
      <w:pPr>
        <w:jc w:val="center"/>
      </w:pPr>
      <w:r>
        <w:t>PONTIFICIA UNIVERSIDAD CATOLICA DEL ECUADOR</w:t>
      </w:r>
    </w:p>
    <w:p w:rsidR="00FF33DD" w:rsidRDefault="00FF33DD" w:rsidP="00FF33DD">
      <w:pPr>
        <w:jc w:val="center"/>
      </w:pPr>
    </w:p>
    <w:p w:rsidR="00FF33DD" w:rsidRDefault="00FF33DD">
      <w:r>
        <w:t>NOMBRE</w:t>
      </w:r>
      <w:proofErr w:type="gramStart"/>
      <w:r>
        <w:t>:GABRIEL</w:t>
      </w:r>
      <w:proofErr w:type="gramEnd"/>
      <w:r>
        <w:t xml:space="preserve"> SAGUAY</w:t>
      </w:r>
    </w:p>
    <w:p w:rsidR="00FF33DD" w:rsidRDefault="00FF33DD">
      <w:r>
        <w:t>FECHA: 5 de abril del 2011</w:t>
      </w:r>
    </w:p>
    <w:p w:rsidR="00FF33DD" w:rsidRDefault="00FF33DD"/>
    <w:p w:rsidR="00FF33DD" w:rsidRDefault="00FF33DD"/>
    <w:p w:rsidR="00FF33DD" w:rsidRDefault="00FF33DD"/>
    <w:p w:rsidR="00FF33DD" w:rsidRDefault="00FF33DD"/>
    <w:p w:rsidR="00FF33DD" w:rsidRDefault="00FF33DD"/>
    <w:p w:rsidR="00FF33DD" w:rsidRDefault="00FF33DD"/>
    <w:tbl>
      <w:tblPr>
        <w:tblW w:w="9045" w:type="dxa"/>
        <w:tblInd w:w="55" w:type="dxa"/>
        <w:tblCellMar>
          <w:left w:w="70" w:type="dxa"/>
          <w:right w:w="70" w:type="dxa"/>
        </w:tblCellMar>
        <w:tblLook w:val="04A0"/>
      </w:tblPr>
      <w:tblGrid>
        <w:gridCol w:w="1200"/>
        <w:gridCol w:w="1420"/>
        <w:gridCol w:w="1200"/>
        <w:gridCol w:w="1200"/>
        <w:gridCol w:w="1625"/>
        <w:gridCol w:w="1200"/>
        <w:gridCol w:w="1200"/>
      </w:tblGrid>
      <w:tr w:rsidR="00FF33DD" w:rsidRPr="00FF33DD" w:rsidTr="00FF33DD">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Formula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single" w:sz="4" w:space="0" w:color="auto"/>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XF</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Tipo de suelo</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b/>
                <w:bCs/>
                <w:color w:val="000000"/>
                <w:lang w:eastAsia="es-ES"/>
              </w:rPr>
            </w:pPr>
            <w:r w:rsidRPr="00FF33DD">
              <w:rPr>
                <w:rFonts w:ascii="Calibri" w:eastAsia="Times New Roman" w:hAnsi="Calibri" w:cs="Times New Roman"/>
                <w:b/>
                <w:bCs/>
                <w:color w:val="000000"/>
                <w:lang w:eastAsia="es-ES"/>
              </w:rPr>
              <w:t>1</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b/>
                <w:bCs/>
                <w:color w:val="000000"/>
                <w:lang w:eastAsia="es-ES"/>
              </w:rPr>
            </w:pPr>
            <w:r w:rsidRPr="00FF33DD">
              <w:rPr>
                <w:rFonts w:ascii="Calibri" w:eastAsia="Times New Roman" w:hAnsi="Calibri" w:cs="Times New Roman"/>
                <w:b/>
                <w:bCs/>
                <w:color w:val="000000"/>
                <w:lang w:eastAsia="es-ES"/>
              </w:rPr>
              <w:t>2</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b/>
                <w:bCs/>
                <w:color w:val="000000"/>
                <w:lang w:eastAsia="es-ES"/>
              </w:rPr>
            </w:pPr>
            <w:r w:rsidRPr="00FF33DD">
              <w:rPr>
                <w:rFonts w:ascii="Calibri" w:eastAsia="Times New Roman" w:hAnsi="Calibri" w:cs="Times New Roman"/>
                <w:b/>
                <w:bCs/>
                <w:color w:val="000000"/>
                <w:lang w:eastAsia="es-ES"/>
              </w:rPr>
              <w:t>3</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b/>
                <w:bCs/>
                <w:color w:val="000000"/>
                <w:lang w:eastAsia="es-ES"/>
              </w:rPr>
            </w:pPr>
            <w:r w:rsidRPr="00FF33DD">
              <w:rPr>
                <w:rFonts w:ascii="Calibri" w:eastAsia="Times New Roman" w:hAnsi="Calibri" w:cs="Times New Roman"/>
                <w:b/>
                <w:bCs/>
                <w:color w:val="000000"/>
                <w:lang w:eastAsia="es-ES"/>
              </w:rPr>
              <w:t>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Arenoso</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10</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8</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7</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7,5</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Arcilloso</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12</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15</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17</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12</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Rocoso</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17</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16</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15,75</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proofErr w:type="spellStart"/>
            <w:r w:rsidRPr="00FF33DD">
              <w:rPr>
                <w:rFonts w:ascii="Calibri" w:eastAsia="Times New Roman" w:hAnsi="Calibri" w:cs="Times New Roman"/>
                <w:color w:val="000000"/>
                <w:lang w:eastAsia="es-ES"/>
              </w:rPr>
              <w:t>Xc</w:t>
            </w:r>
            <w:proofErr w:type="spellEnd"/>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13</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13</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12,3333333</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8,66666667</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SCT=</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3,0625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14,0625</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45,5625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22,5625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0,0625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10,5625</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27,5625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60,0625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27,5625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18,0625</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10,5625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10,5625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SCT=</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250,25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Promedio general</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11,75</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SCTR=</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38,91666667</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SCBL</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136,5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SCE=</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STC-SCTR-SCBL</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74,83333333</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CMTR</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SCTR/(c-1)</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12,9722222</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CMBL</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SCBL/(r-1)</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68,25</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CME</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SCE/((c-1)(r-</w:t>
            </w:r>
            <w:r w:rsidRPr="00FF33DD">
              <w:rPr>
                <w:rFonts w:ascii="Calibri" w:eastAsia="Times New Roman" w:hAnsi="Calibri" w:cs="Times New Roman"/>
                <w:color w:val="000000"/>
                <w:lang w:eastAsia="es-ES"/>
              </w:rPr>
              <w:lastRenderedPageBreak/>
              <w:t>1))</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lastRenderedPageBreak/>
              <w:t>6,23611111</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lastRenderedPageBreak/>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F=</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CMBL/CME</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10,9443207</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F 0,01,2,6</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10,92</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TUKEY</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xml:space="preserve">T= f 0,1, 3, 8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TUKEY=</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10.94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x1-x2</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0&lt;10,94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x1-x3</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0,66666667</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0,66&lt;1094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x1-x4</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4,33333333</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4,33&lt;10,94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x2-x3</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0,66666667</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0,66&lt;10,94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x2-x4</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4,33333333</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4,33&lt;10,94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x3-x4</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3,66666667</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3,66&lt;10,94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Default="00FF33DD" w:rsidP="00FF33DD">
            <w:pPr>
              <w:spacing w:after="0" w:line="240" w:lineRule="auto"/>
              <w:rPr>
                <w:rFonts w:ascii="Calibri" w:eastAsia="Times New Roman" w:hAnsi="Calibri" w:cs="Times New Roman"/>
                <w:color w:val="000000"/>
                <w:lang w:eastAsia="es-ES"/>
              </w:rPr>
            </w:pPr>
          </w:p>
          <w:p w:rsidR="00FF33DD" w:rsidRDefault="00FF33DD" w:rsidP="00FF33DD">
            <w:pPr>
              <w:spacing w:after="0" w:line="240" w:lineRule="auto"/>
              <w:rPr>
                <w:rFonts w:ascii="Calibri" w:eastAsia="Times New Roman" w:hAnsi="Calibri" w:cs="Times New Roman"/>
                <w:color w:val="000000"/>
                <w:lang w:eastAsia="es-ES"/>
              </w:rPr>
            </w:pPr>
          </w:p>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DMS</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6,84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x1-x2</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0&lt;6,84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x1-x3</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0,6667</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0,66&lt;6,84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x1-x4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4,333</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4,33&lt;6,84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x2-x3</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0,6667</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0,66&lt;6,84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x2-x4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4,333</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4,33&lt;6,84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r w:rsidR="00FF33DD" w:rsidRPr="00FF33DD" w:rsidTr="00FF33DD">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42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x3-x4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jc w:val="right"/>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3,6666</w:t>
            </w:r>
          </w:p>
        </w:tc>
        <w:tc>
          <w:tcPr>
            <w:tcW w:w="1625"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3,66&lt;6,84</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c>
          <w:tcPr>
            <w:tcW w:w="1200" w:type="dxa"/>
            <w:tcBorders>
              <w:top w:val="nil"/>
              <w:left w:val="nil"/>
              <w:bottom w:val="single" w:sz="4" w:space="0" w:color="auto"/>
              <w:right w:val="single" w:sz="4" w:space="0" w:color="auto"/>
            </w:tcBorders>
            <w:shd w:val="clear" w:color="auto" w:fill="auto"/>
            <w:noWrap/>
            <w:vAlign w:val="bottom"/>
            <w:hideMark/>
          </w:tcPr>
          <w:p w:rsidR="00FF33DD" w:rsidRPr="00FF33DD" w:rsidRDefault="00FF33DD" w:rsidP="00FF33DD">
            <w:pPr>
              <w:spacing w:after="0" w:line="240" w:lineRule="auto"/>
              <w:rPr>
                <w:rFonts w:ascii="Calibri" w:eastAsia="Times New Roman" w:hAnsi="Calibri" w:cs="Times New Roman"/>
                <w:color w:val="000000"/>
                <w:lang w:eastAsia="es-ES"/>
              </w:rPr>
            </w:pPr>
            <w:r w:rsidRPr="00FF33DD">
              <w:rPr>
                <w:rFonts w:ascii="Calibri" w:eastAsia="Times New Roman" w:hAnsi="Calibri" w:cs="Times New Roman"/>
                <w:color w:val="000000"/>
                <w:lang w:eastAsia="es-ES"/>
              </w:rPr>
              <w:t> </w:t>
            </w:r>
          </w:p>
        </w:tc>
      </w:tr>
    </w:tbl>
    <w:p w:rsidR="00FF33DD" w:rsidRDefault="00FF33DD"/>
    <w:p w:rsidR="00FF33DD" w:rsidRDefault="00FF33DD">
      <w:r>
        <w:t>PROCEDIMEINTO:</w:t>
      </w:r>
    </w:p>
    <w:p w:rsidR="00FF33DD" w:rsidRDefault="00FF33DD">
      <w:r>
        <w:t>Primero se saca el promedio general de toda la tabla, luego se hace los cálculos mediante las formulas de sumatoria de cuadrados totales (SCT), luego se hace la suma de cuadrados del tratamiento , la suma de cuadrados del bloque (SCBL), y por último la suma de cuadrados de error (SCE).</w:t>
      </w:r>
    </w:p>
    <w:p w:rsidR="00FF33DD" w:rsidRDefault="00FF33DD">
      <w:r>
        <w:t xml:space="preserve">Se procede a sacar el cuadrado medio del Tratamiento (CMTR), el cuadrado medio del Bloque (CMBL), el cuadrado medio del error (CME). </w:t>
      </w:r>
    </w:p>
    <w:p w:rsidR="00FF33DD" w:rsidRDefault="00FF33DD">
      <w:r>
        <w:t>Por último se sacan la tabla F de la tabla y se compara para así saber si es de dos vías o de una vía y luego se hace el cálculo normal de F.</w:t>
      </w:r>
    </w:p>
    <w:p w:rsidR="00FF33DD" w:rsidRDefault="00FF33DD"/>
    <w:sectPr w:rsidR="00FF33DD" w:rsidSect="00BE7B8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F33DD"/>
    <w:rsid w:val="006C5ADB"/>
    <w:rsid w:val="00BE7B8E"/>
    <w:rsid w:val="00FF33D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B8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224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296</Words>
  <Characters>1633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usuario</cp:lastModifiedBy>
  <cp:revision>2</cp:revision>
  <cp:lastPrinted>2011-04-05T01:33:00Z</cp:lastPrinted>
  <dcterms:created xsi:type="dcterms:W3CDTF">2011-04-05T01:25:00Z</dcterms:created>
  <dcterms:modified xsi:type="dcterms:W3CDTF">2011-04-05T01:36:00Z</dcterms:modified>
</cp:coreProperties>
</file>